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 xml:space="preserve">Τα </w:t>
      </w:r>
      <w:r w:rsidR="002B5F7F">
        <w:rPr>
          <w:rFonts w:ascii="MyriadPro-Regular" w:hAnsi="MyriadPro-Regular" w:cs="MyriadPro-Regular"/>
          <w:b/>
          <w:color w:val="000000"/>
          <w:sz w:val="28"/>
          <w:szCs w:val="28"/>
        </w:rPr>
        <w:t>Γραπτώς εξεταζόμενα</w:t>
      </w: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 xml:space="preserve"> μαθήματα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στις προαγωγικές εξετάσεις της </w:t>
      </w: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 xml:space="preserve">Α’ τάξης </w:t>
      </w:r>
      <w:r w:rsidR="002B5F7F" w:rsidRPr="002B5F7F">
        <w:rPr>
          <w:rFonts w:ascii="MyriadPro-Regular" w:hAnsi="MyriadPro-Regular" w:cs="MyriadPro-Regular"/>
          <w:b/>
          <w:color w:val="000000"/>
          <w:sz w:val="28"/>
          <w:szCs w:val="28"/>
        </w:rPr>
        <w:t>των Ημερήσιων και Εσπερινών ΕΠΑ</w:t>
      </w:r>
      <w:r w:rsidRPr="002B5F7F">
        <w:rPr>
          <w:rFonts w:ascii="MyriadPro-Regular" w:hAnsi="MyriadPro-Regular" w:cs="MyriadPro-Regular"/>
          <w:b/>
          <w:color w:val="000000"/>
          <w:sz w:val="28"/>
          <w:szCs w:val="28"/>
        </w:rPr>
        <w:t>Λ</w:t>
      </w:r>
      <w:r w:rsidR="002B5F7F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στο πλαίσιο </w:t>
      </w:r>
      <w:r w:rsidR="002B5F7F">
        <w:rPr>
          <w:rFonts w:ascii="MyriadPro-Regular" w:hAnsi="MyriadPro-Regular" w:cs="MyriadPro-Regular"/>
          <w:color w:val="000000"/>
          <w:sz w:val="28"/>
          <w:szCs w:val="28"/>
        </w:rPr>
        <w:t xml:space="preserve">της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Τράπεζας Θεμάτων Διαβαθμισμένης Δυσκολίας, είναι τα ακόλουθα: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1. Νέα Ελληνικά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2. Ιστορία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3. Άλγεβρα (Μαθηματικά)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4. Γεωμετρία (Μαθηματικά)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5. Φυσική (Φυσικές Επιστήμες)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6. Χημεία (Φυσικές Επιστήμες)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7. Αγγλικά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Εξεταστέα ύλη και τρόπος αξιολόγησης</w:t>
      </w: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1. </w:t>
      </w: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ΝΕΑ ΕΛΛΗΝΙΚΑ</w:t>
      </w:r>
    </w:p>
    <w:p w:rsidR="00A94896" w:rsidRPr="00FF1178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Α. ΕΞΕΤΑΣΤΕΑ ΥΛΗ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Οι μαθητές και οι μαθήτριες καλούνται:</w:t>
      </w: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εντοπίσουν τις πληροφορίες του κειμένου (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π.χ.πρόσωπα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, γεγονότα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, καταστάσεις, </w:t>
      </w:r>
      <w:proofErr w:type="spellStart"/>
      <w:r>
        <w:rPr>
          <w:rFonts w:ascii="MyriadPro-Regular" w:hAnsi="MyriadPro-Regular" w:cs="MyriadPro-Regular"/>
          <w:color w:val="000000"/>
          <w:sz w:val="28"/>
          <w:szCs w:val="28"/>
        </w:rPr>
        <w:t>χωροχρονικό</w:t>
      </w:r>
      <w:proofErr w:type="spellEnd"/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πλαί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σιο).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προσδιορίσουν τ</w:t>
      </w:r>
      <w:r>
        <w:rPr>
          <w:rFonts w:ascii="MyriadPro-Regular" w:hAnsi="MyriadPro-Regular" w:cs="MyriadPro-Regular"/>
          <w:color w:val="000000"/>
          <w:sz w:val="28"/>
          <w:szCs w:val="28"/>
        </w:rPr>
        <w:t>ο επικοινωνιακό πλαίσιο του κει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μένου (π.χ. τον πομπό, τον δέκτη, το μέσο μετάδοσης του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μηνύματος, τον σκοπό για τον οποίο γράφτηκε).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αναγνωρίσουν τον σκοπό του κειμένου και να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τον συσχετίσουν με λεξιλογικές ή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μορφοσυντακτικές</w:t>
      </w:r>
      <w:proofErr w:type="spellEnd"/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επιλογές του συγγραφέα.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αναγνωρίσουν τη βασική δομή του κειμένου ή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τη δομή και τον τρόπο ανάπτυξης μιας παραγράφου.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εντοπίσουν και να αποδώσουν με πλαγιότιτλους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τη δομή του κειμένου.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διακρίνουν στ</w:t>
      </w:r>
      <w:r>
        <w:rPr>
          <w:rFonts w:ascii="MyriadPro-Regular" w:hAnsi="MyriadPro-Regular" w:cs="MyriadPro-Regular"/>
          <w:color w:val="000000"/>
          <w:sz w:val="28"/>
          <w:szCs w:val="28"/>
        </w:rPr>
        <w:t>η δομή του κειμένου τις διαρθρω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τικές λέξεις και τι δηλώνουν (π.χ. χρονική ακολουθία,</w:t>
      </w:r>
      <w:r w:rsidR="002B5F7F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σχέσεις αιτίου - αποτελέσματος κ.ά.).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συνθέσουν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περίληψη, λαμβάνοντας υπόψη συ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γκεκριμένο επικοινωνιακό πλαίσιο.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εντοπίσουν τα επιχειρήματα του συγγραφέα στο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κείμενο.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διατυπώσουν με δικά τους λόγια τη σημασία των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λέξεων-φράσεων π</w:t>
      </w:r>
      <w:r>
        <w:rPr>
          <w:rFonts w:ascii="MyriadPro-Regular" w:hAnsi="MyriadPro-Regular" w:cs="MyriadPro-Regular"/>
          <w:color w:val="000000"/>
          <w:sz w:val="28"/>
          <w:szCs w:val="28"/>
        </w:rPr>
        <w:t>ου δεν χρησιμοποιούνται κυριολε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κτικά στο κείμενο.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αντικαταστή</w:t>
      </w:r>
      <w:r>
        <w:rPr>
          <w:rFonts w:ascii="MyriadPro-Regular" w:hAnsi="MyriadPro-Regular" w:cs="MyriadPro-Regular"/>
          <w:color w:val="000000"/>
          <w:sz w:val="28"/>
          <w:szCs w:val="28"/>
        </w:rPr>
        <w:t>σουν όρους της πρότασης με συνώ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νυμα και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αντώνυμα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, σε συσχέτιση με το νόημα και το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ύφος του κειμένου.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lastRenderedPageBreak/>
        <w:t xml:space="preserve">- Να εξηγήσουν την </w:t>
      </w:r>
      <w:r>
        <w:rPr>
          <w:rFonts w:ascii="MyriadPro-Regular" w:hAnsi="MyriadPro-Regular" w:cs="MyriadPro-Regular"/>
          <w:color w:val="000000"/>
          <w:sz w:val="28"/>
          <w:szCs w:val="28"/>
        </w:rPr>
        <w:t>επικοινωνιακή λειτουργία των ση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μείων στίξης του κειμένου, σε σχέση με την πρόθεση του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συγγραφέα και/ή τον σκοπό του κειμένου.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μετατρέψουν προτάσεις από ευθύ σε πλάγιο λόγο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και αντίστροφα και να σχολιάσουν το επικοινωνιακό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αποτέλεσμα.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μετατρέψουν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την ενεργητική σύνταξη σε παθη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τική, σε μια περίοδο λ</w:t>
      </w:r>
      <w:r>
        <w:rPr>
          <w:rFonts w:ascii="MyriadPro-Regular" w:hAnsi="MyriadPro-Regular" w:cs="MyriadPro-Regular"/>
          <w:color w:val="000000"/>
          <w:sz w:val="28"/>
          <w:szCs w:val="28"/>
        </w:rPr>
        <w:t>όγου, και αντίστροφα και να σχο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λιάσουν το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επικοινωνιακό αποτέλεσμα.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παρουσιάσουν σε συνεχές κείμενο το περιεχόμενο μη συνεχών κειμένων (πίνακες, διαγράμματα, εικόνες,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χάρτες, σύμβολα κ.λπ.).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αξιολογήσουν τη χρήση της εικόνας στ</w:t>
      </w:r>
      <w:r>
        <w:rPr>
          <w:rFonts w:ascii="MyriadPro-Regular" w:hAnsi="MyriadPro-Regular" w:cs="MyriadPro-Regular"/>
          <w:color w:val="000000"/>
          <w:sz w:val="28"/>
          <w:szCs w:val="28"/>
        </w:rPr>
        <w:t>ην απο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τελεσματικότητα του μηνύματος ενός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πολυτροπικού</w:t>
      </w:r>
      <w:proofErr w:type="spellEnd"/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κειμένου.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ερμηνεύσουν λέξεις-φράσεις του κειμένου, με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βάση τα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κειμενικά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συμφραζόμενα και το επικοινωνιακό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πλαίσιο.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Να εκφράσουν τις </w:t>
      </w:r>
      <w:r>
        <w:rPr>
          <w:rFonts w:ascii="MyriadPro-Regular" w:hAnsi="MyriadPro-Regular" w:cs="MyriadPro-Regular"/>
          <w:color w:val="000000"/>
          <w:sz w:val="28"/>
          <w:szCs w:val="28"/>
        </w:rPr>
        <w:t>προσωπικές απόψεις τους για ερω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τήματα/θέματα/απόψεις που τίθε</w:t>
      </w:r>
      <w:r>
        <w:rPr>
          <w:rFonts w:ascii="MyriadPro-Regular" w:hAnsi="MyriadPro-Regular" w:cs="MyriadPro-Regular"/>
          <w:color w:val="000000"/>
          <w:sz w:val="28"/>
          <w:szCs w:val="28"/>
        </w:rPr>
        <w:t>νται στο κείμενο ανα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φοράς.</w:t>
      </w: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ΛΟΓΟΤΕΧΝΙΑ</w:t>
      </w:r>
    </w:p>
    <w:p w:rsidR="00A94896" w:rsidRPr="00FF1178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Οι μαθητές και οι μαθήτριες καλούνται: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εντοπίσουν πληρ</w:t>
      </w:r>
      <w:r>
        <w:rPr>
          <w:rFonts w:ascii="MyriadPro-Regular" w:hAnsi="MyriadPro-Regular" w:cs="MyriadPro-Regular"/>
          <w:color w:val="000000"/>
          <w:sz w:val="28"/>
          <w:szCs w:val="28"/>
        </w:rPr>
        <w:t>οφορίες που περιέχονται στο κεί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μενο, όπως πρόσωπα, χώρος, χρόνος, κοινωνικό πλαίσιο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δράσης των ηρώων, γεγονότα και αίτια που κατευθύνουν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τη δράση τους, βασικά θέματα ή ιδέες που απασχολούν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τον συγγραφέα κ.ά.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αναλύσουν κάποιον από τους χαρακτήρες του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κειμένου, τεκμηριώνοντας την άποψή τους με βάση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στοιχεία του κειμένου.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επισημάνουν τα σύμβολα, τις φωνές ή τις σιωπές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σε ένα ποιητικό ή θεατρικό κείμενο.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διακρίνουν «τι» λέει το κείμενο από το «πώς» το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λέει και να αναγνωρίσουν βασικά σημεία οργάνωσης 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της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αφηγηματικής πλοκής ή της ποιητικής γραφής.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εντοπίσουν μέσα στο κείμενο συγκεκριμένους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δείκτες (αφηγηματικοί τρόποι, αφηγηματικές τεχνικές,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ρηματικά πρόσωπα κ.ά.).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- Να εντοπίσουν </w:t>
      </w:r>
      <w:r>
        <w:rPr>
          <w:rFonts w:ascii="MyriadPro-Regular" w:hAnsi="MyriadPro-Regular" w:cs="MyriadPro-Regular"/>
          <w:color w:val="000000"/>
          <w:sz w:val="28"/>
          <w:szCs w:val="28"/>
        </w:rPr>
        <w:t>εκφραστικά μέσα - τρόπους (μετα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φορές, παρομοιώσεις, επαναλήψεις, αντιθέσεις, εικόνες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κ.λπ.) και να ερμηνεύσουν τη λειτουργία τους στο κείμενο.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εκφράσουν την κ</w:t>
      </w:r>
      <w:r>
        <w:rPr>
          <w:rFonts w:ascii="MyriadPro-Regular" w:hAnsi="MyriadPro-Regular" w:cs="MyriadPro-Regular"/>
          <w:color w:val="000000"/>
          <w:sz w:val="28"/>
          <w:szCs w:val="28"/>
        </w:rPr>
        <w:t>ρίση τους για ιδέες, αξίες, στά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σεις, συμπεριφορές που αναδεικνύονται στο κείμενο.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συγκρίνουν ιδέες, αξίες, στάσεις, συμπεριφορές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που αναδεικνύονται στο κείμενο με αυτές του σήμερα.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lastRenderedPageBreak/>
        <w:t>- Να συσχετίσουν ιδέες, αξίες, στάσεις, συμπεριφορές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που αναδεικνύονται </w:t>
      </w:r>
      <w:r>
        <w:rPr>
          <w:rFonts w:ascii="MyriadPro-Regular" w:hAnsi="MyriadPro-Regular" w:cs="MyriadPro-Regular"/>
          <w:color w:val="000000"/>
          <w:sz w:val="28"/>
          <w:szCs w:val="28"/>
        </w:rPr>
        <w:t>στο κείμενο με προσωπικές εμπει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ρίες, βιώματα, συναισθήματα.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- Να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αναδιηγηθούν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>
        <w:rPr>
          <w:rFonts w:ascii="MyriadPro-Regular" w:hAnsi="MyriadPro-Regular" w:cs="MyriadPro-Regular"/>
          <w:color w:val="000000"/>
          <w:sz w:val="28"/>
          <w:szCs w:val="28"/>
        </w:rPr>
        <w:t>τμήμα της ιστορίας από την οπτι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κή γωνία συγκεκριμένου ήρωα με μορφή ημερολογίου,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επιστολής κ.λπ.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τροποποιήσου</w:t>
      </w:r>
      <w:r>
        <w:rPr>
          <w:rFonts w:ascii="MyriadPro-Regular" w:hAnsi="MyriadPro-Regular" w:cs="MyriadPro-Regular"/>
          <w:color w:val="000000"/>
          <w:sz w:val="28"/>
          <w:szCs w:val="28"/>
        </w:rPr>
        <w:t>ν το αρχικό κείμενο με την αλλα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γή οπτικής γωνίας στην αφήγηση ή με την αλλαγή του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τέλους στην ιστορία.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μετατρέψου</w:t>
      </w:r>
      <w:r>
        <w:rPr>
          <w:rFonts w:ascii="MyriadPro-Regular" w:hAnsi="MyriadPro-Regular" w:cs="MyriadPro-Regular"/>
          <w:color w:val="000000"/>
          <w:sz w:val="28"/>
          <w:szCs w:val="28"/>
        </w:rPr>
        <w:t>ν την αφήγηση σε διάλογο ή αντί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στροφα.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αποδώσουν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ένα παραδοσιακό ποίημα σε ελεύ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θερο στίχο.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Να εκφράσουν τις σκέψεις και τα συναισθήματά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τους,</w:t>
      </w:r>
      <w:r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αξιοποιώντας τις συμβάσεις του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κειμενικού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είδους στο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οποίο καλούνται να γράψουν.</w:t>
      </w: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b/>
          <w:color w:val="000000"/>
          <w:sz w:val="28"/>
          <w:szCs w:val="28"/>
        </w:rPr>
        <w:t>2. ΙΣΤΟΡΙΑ</w:t>
      </w:r>
    </w:p>
    <w:p w:rsidR="00A94896" w:rsidRPr="00FF1178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Α. ΕΞΕΤΑΣΤΕΑ ΥΛΗ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1ο Κεφάλαιο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Β. Το κίνημα του Διαφωτισμού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Γ. Η Γαλλική Επανάσταση (εισαγωγή)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5. Η σημασία της Γαλλικής Επανάστασης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3ο Κεφάλαιο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Γ. Ο Αγώνας για την Ανεξαρτησία και η δημιουργία του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Ελληνικού Κράτους (εισαγωγή)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1. Ιστορικό διάγραμμα της Επανάστασης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6. Η διακυβέρνηση του κράτους από τον Καποδίστρια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5ο Κεφάλαιο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Α. Οι Βαλκανικές σχέσεις στις αρχές του (20ού) αιώνα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(εισαγωγή)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1. Βαλκανική αντιπαλότητα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 Πολιτικά κινήματα και βαλκανικές σχέσεις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 Οι Βαλκανικοί πόλεμοι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Β. Ο Πρώτος Παγκόσμιος Πόλεμος (εισαγωγή)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 Εθνικός Διχασμός στην Ελλάδα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Δ. Ο Μικρασιατικός πόλεμος (1918-1923) (εισαγωγή)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 Η Συνθήκη της Λωζάννης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 Ένας απολογισμός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Ε. Η περίοδος μεταξύ των Δύο Πολέμων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1. Οικονομική κρίση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 Πολιτική κρίση. Η ανάπτυξη των φασιστικών κα-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θεστώτων</w:t>
      </w:r>
      <w:proofErr w:type="spellEnd"/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ΣΤ. Ο Δεύτερος Παγκόσμιος Πόλεμος (εισαγωγή)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 Ένας απολογισμός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 Η Ελλάδα στον πόλεμο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lastRenderedPageBreak/>
        <w:t>Ζ. Η Μεταπολεμική εποχή (εισαγωγή)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 Η Μεταπολεμική Ελλάδα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3. Προβλήματα και Ελπίδες: β. Προβλήματα που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ζη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τούν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λύση</w:t>
      </w:r>
    </w:p>
    <w:p w:rsidR="00A94896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A94896">
        <w:rPr>
          <w:rFonts w:ascii="MyriadPro-Regular" w:hAnsi="MyriadPro-Regular" w:cs="MyriadPro-Regular"/>
          <w:b/>
          <w:color w:val="000000"/>
          <w:sz w:val="28"/>
          <w:szCs w:val="28"/>
        </w:rPr>
        <w:t>3. ΑΛΓΕΒΡΑ (ΜΑΘΗΜΑΤΙΚΑ)</w:t>
      </w:r>
    </w:p>
    <w:p w:rsidR="00A94896" w:rsidRPr="00A94896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Α. ΕΞΕΤΑΣΤΕΑ ΥΛΗ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Ε.2 Σύνολα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Κεφ. 2ο: Οι Πραγματικοί Αριθμοί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2.1 Οι Πράξεις και οι Ιδιότητές τους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2.2 Διάταξη Πραγμα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>τικών Αριθμών (εκτός της απόδει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ξης της ιδιότητας 4)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2.3 Απόλυτη Τιμή Πραγματικού Αριθμού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2.4 Ρίζες Πραγματικών Αριθμών (εκτός των ιδιοτήτων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 και 4)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Κεφ. 3ο: Εξισώσεις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3.1 Εξισώσεις 1ου Βαθμού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3.2 Η Εξίσωση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x</w:t>
      </w:r>
      <w:r w:rsidRPr="00A94896">
        <w:rPr>
          <w:rFonts w:ascii="MyriadPro-Regular" w:hAnsi="MyriadPro-Regular" w:cs="MyriadPro-Regular"/>
          <w:color w:val="000000"/>
          <w:sz w:val="28"/>
          <w:szCs w:val="28"/>
          <w:vertAlign w:val="superscript"/>
        </w:rPr>
        <w:t>ν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= 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3.3 Εξισώσεις 2ου Βαθμού (χωρίς τις αποδείξεις)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Κεφ. 4ο: Ανισώσεις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4.1 Ανισώσεις 1ου Βαθμού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4.2 Ανισώσεις 2ου Βαθμού (χωρίς τις αποδείξεις)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Κεφ. 5ο: Πρόοδοι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5.1 Ακολουθίες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5.2 Αριθμητική πρόοδος (εκτός της απόδειξης για το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άθροισμα ν διαδοχικών όρων αριθμητικής προόδου)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5.3 Γεωμετρική πρόοδος (εκτός της απόδειξης για το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άθροισμα ν διαδοχικών όρων γεωμετρικής προόδου)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Κεφ. 6ο: Βασικές Έννοιες των Συναρτήσεων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6.1 Η Έννοια της Συνάρτησης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6.2 Γραφική Παράσταση Συνάρτησης (χωρίς την από-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σταση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σημείων)</w:t>
      </w: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6.3 Η Συνάρτηση f(x) =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αx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+ β</w:t>
      </w:r>
    </w:p>
    <w:p w:rsidR="00A94896" w:rsidRPr="00FF1178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Pr="00A94896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A94896">
        <w:rPr>
          <w:rFonts w:ascii="MyriadPro-Regular" w:hAnsi="MyriadPro-Regular" w:cs="MyriadPro-Regular"/>
          <w:b/>
          <w:color w:val="000000"/>
          <w:sz w:val="28"/>
          <w:szCs w:val="28"/>
        </w:rPr>
        <w:t>4. ΓΕΩΜΕΤΡΙΑ (ΜΑΘΗΜΑΤΙΚΑ)</w:t>
      </w:r>
    </w:p>
    <w:p w:rsidR="00A94896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Κεφ. 2ο: Τα βασικά Γεωμετρικά σχήματα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2.16 Απλές σχέσεις γωνιών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Κεφ. 3ο: Τρίγωνα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3.1. Είδη και στοιχεία τριγώνων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3.2. 1ο Κριτήριο ισότητας τριγώνων (εκτός των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απο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δείξεων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lastRenderedPageBreak/>
        <w:t>3.3. 2ο Κριτήριο ισότητας τριγώνων (εκτός της από-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δειξης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του θεωρήματος)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3.4. 3ο Κριτήριο ι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>σότητας τριγώνων (εκτός των απο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δείξεων)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3.5. Ύπαρξη και μοναδικότητα καθέτου (εκτός 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της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απόδειξης του θεωρήματος)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3.6. Κριτήρια ισότητας ορθογώνιων τριγώνων (εκτός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των αποδείξεων)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3.7. Κύκλος -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Μεσοκάθετος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- Διχοτόμος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3.10. Σχέση εξωτερικής και απέναντι γωνίας (εκτός 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της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απόδειξης του θεωρήματος)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3.11.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Ανισοτικές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σχέσεις πλευρών και γωνιών (εκτός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της απόδειξης του θεωρήματος)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3.12.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Tριγωνική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ανισότητα (εκτός της απόδειξης του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θεωρήματος)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3.14. Σχετικές θέσεις ευθείας και κύκλου (εκτός 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της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απόδειξης του θεωρήματος Ι)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3.15. Εφαπτόμενα τμήματα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3.16. Σχετικές θέσεις δύο κύκλων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3.17. Απλές γεωμετρικές κατασκευές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3.18. Βασικές κατασκευές τριγώνων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Κεφ. 4ο: Παράλληλες ευθείες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4.1. Εισαγωγή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4.2. Τέμνουσα δύο ευθειών - Ευκλείδειο αίτημα (εκτός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της απόδειξης του Πορίσματος ΙΙ και των προτάσεων Ι,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ΙΙ, ΙΙΙ και ΙV)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4.4. Γωνίες με πλευρές παράλληλες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4.5. Αξιοσημείωτοι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κύκλοι τριγώνου (εκτός των απο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δείξεων των θεωρημάτων)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4.6. Άθροισμα γωνιών τριγώνου</w:t>
      </w: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4.8. Άθροισμα γωνιώ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>ν κυρτού ν-</w:t>
      </w:r>
      <w:proofErr w:type="spellStart"/>
      <w:r w:rsidR="00A94896">
        <w:rPr>
          <w:rFonts w:ascii="MyriadPro-Regular" w:hAnsi="MyriadPro-Regular" w:cs="MyriadPro-Regular"/>
          <w:color w:val="000000"/>
          <w:sz w:val="28"/>
          <w:szCs w:val="28"/>
        </w:rPr>
        <w:t>γώνου</w:t>
      </w:r>
      <w:proofErr w:type="spellEnd"/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(εκτός της από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δειξης του πορίσματος)</w:t>
      </w:r>
    </w:p>
    <w:p w:rsidR="00A94896" w:rsidRPr="00FF1178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A94896">
        <w:rPr>
          <w:rFonts w:ascii="MyriadPro-Regular" w:hAnsi="MyriadPro-Regular" w:cs="MyriadPro-Regular"/>
          <w:b/>
          <w:color w:val="000000"/>
          <w:sz w:val="28"/>
          <w:szCs w:val="28"/>
        </w:rPr>
        <w:t>5. ΦΥΣΙΚΗ (ΦΥΣΙΚΕΣ ΕΠΙΣΤΗΜΕΣ)</w:t>
      </w:r>
    </w:p>
    <w:p w:rsidR="00A94896" w:rsidRPr="00A94896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Α. ΕΞΕΤΑΣΤΕΑ ΥΛΗ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 ΔΥΝΑΜΗ ΚΑΙ ΙΣΟΡΡΟΠΙΑ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2.1 Η έννοια της δύναμης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2.2 Τα χαρακτηριστικά της δύναμης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2.3 Δυνάμεις επαφής και δυνάμεις από απόσταση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2.5 Η δύναμη ως αιτία παραμόρφωσης-Νόμος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Hooke</w:t>
      </w:r>
      <w:proofErr w:type="spellEnd"/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2.6 Μέτρηση δυνάμεων με δυναμόμετρο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2.8 Σύνθεση δυνάμεων (Μόνο για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συγγραμμικές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και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κάθετες. Εκτός το λυμένο παράδειγμα)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2.9 Ανάλυση δύναμης σε συνιστώσες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lastRenderedPageBreak/>
        <w:t>2.10 Δράση - Αντίδραση - 3ος νόμος του Νεύτωνα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 ΔΥΝΑΜΗ ΚΑΙ ΚΙΝΗΣΗ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4.1 Το αίνιγμα της κίνησης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4.1.6 Μέση ταχύτητα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4.1.7 Στιγμιαία ταχύτητα (Εκτός ο μαθηματικός προ-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βληματισμός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4.2 Αδράνεια-1ος νόμος του Νεύτωνα για την κίνηση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(Εκτός το ιστορικό σημείωμα)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4.3 Ευθύγραμμη ομαλή κίνηση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4.3.1 Μελέτη της ευθύγραμμης ομαλής κίνησης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4.4 Ευθύγραμμη ομαλά μεταβαλλόμενη κίνηση-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Επι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τάχυνση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4.4.1 Η έννοια της επιτάχυνσης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4.4.2 Εξισώσεις κίνησης-Διαγράμματα (Εκτός οι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απο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δείξεις τύπων και το παράδειγμα 3)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4.5 ΔΥΝΑΜΗ. Το μυστικό της επιτάχυνσης-2ος Νόμος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του Νεύτωνα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4.5.2 Βάρος. Περιλαμβάνονται τα παραδείγματα 1,3,4,5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4.9 Τριβή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4.9.1 Δυνάμεις τριβής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4.9.2 Πού οφείλεται η τριβή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4.10 Στατική τριβή (Εκτός ο υπολογισμός του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noρ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4.11 Τριβή ολίσθησης (Εκτός το παράδειγμα με τα δύο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σώματα και την τροχαλία και το «ας στοχαστούμε»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5. ΕΡΓΟ-ΕΝΕΡΓΕΙΑ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5.1 Από τη βιολογική εργασία στο φυσικό έργο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5.2 Έργο σταθερής δύναμης (μέχρι τη αναφορά για τον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James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P.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Joule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, περιλαμβάνεται το παράδειγμα)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5.3 Έργο γνωστών δυνάμεων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5.3.1 Το βάρος, το έργο και η …συντήρηση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5.4 Ρυθμοί έργου (Μέχρι τη σχέση 5.3)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5.6 Έργο και ενέργεια: οι δύο όψεις του ίδιου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νομίσμα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τος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(Εκτός οι αποδείξεις) Περιλαμβάνεται το δεύτερο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παράδειγμα</w:t>
      </w:r>
    </w:p>
    <w:p w:rsidR="00A94896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</w:p>
    <w:p w:rsidR="00FF1178" w:rsidRPr="00A94896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A94896">
        <w:rPr>
          <w:rFonts w:ascii="MyriadPro-Regular" w:hAnsi="MyriadPro-Regular" w:cs="MyriadPro-Regular"/>
          <w:b/>
          <w:color w:val="000000"/>
          <w:sz w:val="28"/>
          <w:szCs w:val="28"/>
        </w:rPr>
        <w:t>6. ΧΗΜΕΙΑ (ΦΥΣΙΚΕΣ ΕΠΙΣΤΗΜΕΣ)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Α. ΕΞΕΤΑΣΤΕΑ ΥΛΗ</w:t>
      </w:r>
    </w:p>
    <w:p w:rsidR="00A94896" w:rsidRDefault="00A94896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1.1 Με τι ασχολείται 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>η Χημεία. Ποια η σημασία της Χη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μείας στη ζωή μας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1.2 Γνωρίσματα της ύλης (μάζα, όγκος, πυκνότητα).Μετρήσεις και μονάδες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lastRenderedPageBreak/>
        <w:t>1.3 Δομικά σωματίδ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>ια της ύλης - Δομή ατόμου - Ατο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μικός αριθμός - Μαζικός αριθμός - Ισότοπα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1.5 Ταξινόμηση της ύλης - Διαλύματα - Περιεκτικότητες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διαλυμάτων - Διαλυτότητα. Συμπεριλαμβάνεται μόνο 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υποενότητα «Διαλύματα - Περιεκτικότητες Διαλυμάτων»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(Γενικά για τα διαλύματα - Περιεκτικότητες Διαλυμάτων 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Εκφράσεις περιεκτικότητας - Διαλυτότητα)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ΚΕΦΑΛΑΙΟ 2o: Περιοδικός Πίνακας - Δεσμοί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2.1 Ηλεκτρονική δομή των ατόμων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2.2 Κατάταξη των στοιχείων (Περιοδικός Πίνακας).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Χρησιμότητα του Περιοδικού Πίνακα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2.3 Γενικά για τον χημικό δεσμό - Παράγοντες που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καθορίζουν τη χημική συμπεριφορά του ατόμου. Είδη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χημικών δεσμών (ιοντικός - ομοιοπολικός).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2.4 Η γλώσσα της Χημείας - Αριθμός οξείδωσης -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Γρα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φή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χημικών τύπων και εισαγωγή στην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ονοματο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-λογία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των ενώσεων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ΚΕΦΑΛΑΙΟ 3o: Οξέα - Βάσεις - Άλατα - Οξείδια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3.5 Χημικές Αντιδράσεις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Συμπεριλαμβάνονται μόνο τα ακόλουθα: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η υποενότητα «Πω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>ς συμβολίζονται οι χημικές αντι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δράσεις»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η παράγραφος «α.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Πότε πραγματοποιείται μία χημι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κή αντίδραση;» της υποενότητας «Χαρακτηριστικά των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χημικών αντιδράσεων»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η υποενότητα «Μερικά είδη χημικών αντιδράσεων»,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με τις ακόλουθες παρατηρήσεις: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- δεν αποτελεί μέρος της εξεταστέας ύλης η εύρεση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των προϊόντων μιας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αντίδρασης, παρά μόνο η συμπλή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ρωση συντελεστών κ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>αι η αναγνώριση και ο χαρακτηρι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σμός δεδομένης χη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μικής αντίδρασης ως </w:t>
      </w:r>
      <w:proofErr w:type="spellStart"/>
      <w:r w:rsidR="00A94896">
        <w:rPr>
          <w:rFonts w:ascii="MyriadPro-Regular" w:hAnsi="MyriadPro-Regular" w:cs="MyriadPro-Regular"/>
          <w:color w:val="000000"/>
          <w:sz w:val="28"/>
          <w:szCs w:val="28"/>
        </w:rPr>
        <w:t>οξειδοαναγω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γικής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(και ειδικότερα ως σύνθεσης ή αποσύνθεσης και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διάσπασης ή απλής αντικατάστασης) ή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μεταθετικής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(και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ειδικότερα ως διπλής αντικατάστασης ή εξουδετέρωσης)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- από την </w:t>
      </w: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υποπαρ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. «2. Εξουδετέρωση» εξαιρούνται οι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αντιδράσεις: Όξινο οξείδιο + βάση, Βασικό οξείδιο + οξύ,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 </w:t>
      </w: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Όξινο οξείδιο + βασικό οξείδιο.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</w:p>
    <w:p w:rsidR="00FF1178" w:rsidRPr="00A94896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/>
          <w:sz w:val="28"/>
          <w:szCs w:val="28"/>
        </w:rPr>
      </w:pPr>
      <w:r w:rsidRPr="00A94896">
        <w:rPr>
          <w:rFonts w:ascii="MyriadPro-Regular" w:hAnsi="MyriadPro-Regular" w:cs="MyriadPro-Regular"/>
          <w:b/>
          <w:color w:val="000000"/>
          <w:sz w:val="28"/>
          <w:szCs w:val="28"/>
        </w:rPr>
        <w:t>7. ΑΓΓΛΙΚΑ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Α. ΕΞΕΤΑΣΤΕΑ ΥΛΗ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  <w:lang w:val="en-US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Unit 2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  <w:lang w:val="en-US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Unit 3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  <w:lang w:val="en-US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Unit 4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  <w:lang w:val="en-US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Unit 6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Unit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7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lastRenderedPageBreak/>
        <w:t xml:space="preserve">Επισημαίνεται ότι η </w:t>
      </w:r>
      <w:r w:rsidR="00A94896">
        <w:rPr>
          <w:rFonts w:ascii="MyriadPro-Regular" w:hAnsi="MyriadPro-Regular" w:cs="MyriadPro-Regular"/>
          <w:color w:val="000000"/>
          <w:sz w:val="28"/>
          <w:szCs w:val="28"/>
        </w:rPr>
        <w:t xml:space="preserve">εξέταση δεν περιλαμβάνει </w:t>
      </w:r>
      <w:proofErr w:type="spellStart"/>
      <w:r w:rsidR="00A94896">
        <w:rPr>
          <w:rFonts w:ascii="MyriadPro-Regular" w:hAnsi="MyriadPro-Regular" w:cs="MyriadPro-Regular"/>
          <w:color w:val="000000"/>
          <w:sz w:val="28"/>
          <w:szCs w:val="28"/>
        </w:rPr>
        <w:t>δοκιμα</w:t>
      </w:r>
      <w:proofErr w:type="spellEnd"/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proofErr w:type="spellStart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σίες</w:t>
      </w:r>
      <w:proofErr w:type="spellEnd"/>
      <w:r w:rsidRPr="00FF1178">
        <w:rPr>
          <w:rFonts w:ascii="MyriadPro-Regular" w:hAnsi="MyriadPro-Regular" w:cs="MyriadPro-Regular"/>
          <w:color w:val="000000"/>
          <w:sz w:val="28"/>
          <w:szCs w:val="28"/>
        </w:rPr>
        <w:t xml:space="preserve"> κατανόησης προφορικού λόγου και ως εκ τούτου οι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σχετικές δραστηριότητες των παραπάνω ενοτήτων δεν</w:t>
      </w:r>
    </w:p>
    <w:p w:rsidR="00FF1178" w:rsidRPr="00FF1178" w:rsidRDefault="00FF1178" w:rsidP="00FF11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8"/>
          <w:szCs w:val="28"/>
        </w:rPr>
      </w:pPr>
      <w:r w:rsidRPr="00FF1178">
        <w:rPr>
          <w:rFonts w:ascii="MyriadPro-Regular" w:hAnsi="MyriadPro-Regular" w:cs="MyriadPro-Regular"/>
          <w:color w:val="000000"/>
          <w:sz w:val="28"/>
          <w:szCs w:val="28"/>
        </w:rPr>
        <w:t>εντάσσονται στην εξεταστέα ύλη.</w:t>
      </w:r>
    </w:p>
    <w:sectPr w:rsidR="00FF1178" w:rsidRPr="00FF1178" w:rsidSect="00FA6C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F1178"/>
    <w:rsid w:val="002B5F7F"/>
    <w:rsid w:val="00A94896"/>
    <w:rsid w:val="00B45853"/>
    <w:rsid w:val="00FA6CE9"/>
    <w:rsid w:val="00FF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1706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ecdl</dc:creator>
  <cp:keywords/>
  <dc:description/>
  <cp:lastModifiedBy>ecdl</cp:lastModifiedBy>
  <cp:revision>3</cp:revision>
  <dcterms:created xsi:type="dcterms:W3CDTF">2022-09-19T10:06:00Z</dcterms:created>
  <dcterms:modified xsi:type="dcterms:W3CDTF">2022-09-19T10:33:00Z</dcterms:modified>
</cp:coreProperties>
</file>